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07" w:rsidRDefault="002A6DB0" w:rsidP="002A6DB0">
      <w:pPr>
        <w:rPr>
          <w:b/>
          <w:sz w:val="26"/>
          <w:szCs w:val="26"/>
        </w:rPr>
      </w:pPr>
      <w:r w:rsidRPr="00921420">
        <w:rPr>
          <w:sz w:val="26"/>
          <w:szCs w:val="26"/>
        </w:rPr>
        <w:t>SỞ NÔNG NGHIỆP VÀ PTNT</w:t>
      </w:r>
      <w:r w:rsidR="00DA0307">
        <w:rPr>
          <w:b/>
          <w:sz w:val="26"/>
          <w:szCs w:val="26"/>
        </w:rPr>
        <w:t xml:space="preserve">       </w:t>
      </w:r>
      <w:r w:rsidR="0009391F">
        <w:rPr>
          <w:b/>
          <w:sz w:val="26"/>
          <w:szCs w:val="26"/>
        </w:rPr>
        <w:t xml:space="preserve">   </w:t>
      </w:r>
      <w:r w:rsidR="007208D9">
        <w:rPr>
          <w:b/>
          <w:sz w:val="26"/>
          <w:szCs w:val="26"/>
        </w:rPr>
        <w:t xml:space="preserve"> </w:t>
      </w:r>
      <w:r w:rsidR="00DA0307">
        <w:rPr>
          <w:b/>
          <w:sz w:val="26"/>
          <w:szCs w:val="26"/>
        </w:rPr>
        <w:t>CỘNG HÒA XÃ HỘI CHỦ NGHĨA VIỆT NAM</w:t>
      </w:r>
    </w:p>
    <w:p w:rsidR="002A6DB0" w:rsidRPr="00DA0307" w:rsidRDefault="00921420" w:rsidP="002A6DB0">
      <w:pPr>
        <w:ind w:left="-270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83356" wp14:editId="51263A1D">
                <wp:simplePos x="0" y="0"/>
                <wp:positionH relativeFrom="column">
                  <wp:posOffset>3606165</wp:posOffset>
                </wp:positionH>
                <wp:positionV relativeFrom="paragraph">
                  <wp:posOffset>185419</wp:posOffset>
                </wp:positionV>
                <wp:extent cx="2190750" cy="1905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150FAC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95pt,14.6pt" to="456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"/>
            </w:pict>
          </mc:Fallback>
        </mc:AlternateContent>
      </w:r>
      <w:r w:rsidR="00DA0307">
        <w:rPr>
          <w:b/>
          <w:sz w:val="26"/>
          <w:szCs w:val="26"/>
        </w:rPr>
        <w:t xml:space="preserve">   </w:t>
      </w:r>
      <w:r w:rsidR="002C6F8A">
        <w:rPr>
          <w:b/>
          <w:sz w:val="26"/>
          <w:szCs w:val="26"/>
        </w:rPr>
        <w:t xml:space="preserve">            </w:t>
      </w:r>
      <w:r w:rsidR="002A6DB0" w:rsidRPr="00921420">
        <w:rPr>
          <w:sz w:val="26"/>
          <w:szCs w:val="26"/>
        </w:rPr>
        <w:t>TỈNH TÂY NINH</w:t>
      </w:r>
      <w:r w:rsidR="002A6DB0">
        <w:rPr>
          <w:b/>
          <w:sz w:val="26"/>
          <w:szCs w:val="26"/>
        </w:rPr>
        <w:t xml:space="preserve">                                              </w:t>
      </w:r>
      <w:r w:rsidR="002A6DB0" w:rsidRPr="006C0A52">
        <w:rPr>
          <w:b/>
          <w:sz w:val="28"/>
          <w:szCs w:val="28"/>
        </w:rPr>
        <w:t>Độc lập – Tự do – Hạnh phúc</w:t>
      </w:r>
    </w:p>
    <w:p w:rsidR="002A6DB0" w:rsidRPr="00921420" w:rsidRDefault="002A6DB0" w:rsidP="002A6DB0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21420">
        <w:rPr>
          <w:b/>
          <w:sz w:val="26"/>
          <w:szCs w:val="26"/>
        </w:rPr>
        <w:t xml:space="preserve">CHI CỤC KIỂM LÂM </w:t>
      </w:r>
    </w:p>
    <w:p w:rsidR="00DA0307" w:rsidRPr="002A6DB0" w:rsidRDefault="002A6DB0" w:rsidP="002A6DB0">
      <w:pPr>
        <w:ind w:left="-270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9DAA6" wp14:editId="7C76016C">
                <wp:simplePos x="0" y="0"/>
                <wp:positionH relativeFrom="column">
                  <wp:posOffset>506730</wp:posOffset>
                </wp:positionH>
                <wp:positionV relativeFrom="paragraph">
                  <wp:posOffset>13335</wp:posOffset>
                </wp:positionV>
                <wp:extent cx="1196340" cy="0"/>
                <wp:effectExtent l="0" t="0" r="228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6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54FCCF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pt,1.05pt" to="134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mv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xewphx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"/>
            </w:pict>
          </mc:Fallback>
        </mc:AlternateContent>
      </w:r>
      <w:r w:rsidR="00DA0307">
        <w:rPr>
          <w:b/>
          <w:sz w:val="26"/>
          <w:szCs w:val="26"/>
        </w:rPr>
        <w:tab/>
        <w:t xml:space="preserve">      </w:t>
      </w:r>
      <w:r w:rsidR="007208D9">
        <w:rPr>
          <w:b/>
          <w:sz w:val="26"/>
          <w:szCs w:val="26"/>
        </w:rPr>
        <w:t xml:space="preserve">                     </w:t>
      </w:r>
      <w:r w:rsidR="002C6F8A">
        <w:rPr>
          <w:b/>
          <w:sz w:val="26"/>
          <w:szCs w:val="26"/>
        </w:rPr>
        <w:t xml:space="preserve">  </w:t>
      </w:r>
      <w:r w:rsidR="001E55A2">
        <w:rPr>
          <w:b/>
          <w:sz w:val="26"/>
          <w:szCs w:val="26"/>
        </w:rPr>
        <w:t xml:space="preserve"> </w:t>
      </w:r>
      <w:r w:rsidR="002C6F8A">
        <w:rPr>
          <w:b/>
          <w:sz w:val="26"/>
          <w:szCs w:val="26"/>
        </w:rPr>
        <w:t xml:space="preserve"> </w:t>
      </w:r>
    </w:p>
    <w:p w:rsidR="00DA0307" w:rsidRDefault="00DA0307" w:rsidP="00DA0307">
      <w:pPr>
        <w:rPr>
          <w:b/>
          <w:sz w:val="26"/>
          <w:szCs w:val="26"/>
          <w:lang w:val="nl-NL"/>
        </w:rPr>
      </w:pPr>
      <w:r>
        <w:rPr>
          <w:sz w:val="26"/>
          <w:szCs w:val="26"/>
        </w:rPr>
        <w:t xml:space="preserve">       </w:t>
      </w:r>
      <w:r w:rsidR="002C6F8A">
        <w:rPr>
          <w:sz w:val="26"/>
          <w:szCs w:val="26"/>
        </w:rPr>
        <w:t xml:space="preserve">   </w:t>
      </w:r>
      <w:r>
        <w:rPr>
          <w:sz w:val="26"/>
          <w:szCs w:val="26"/>
        </w:rPr>
        <w:t>Số:</w:t>
      </w:r>
      <w:r w:rsidR="005706E2">
        <w:rPr>
          <w:sz w:val="26"/>
          <w:szCs w:val="26"/>
        </w:rPr>
        <w:t xml:space="preserve"> </w:t>
      </w:r>
      <w:r w:rsidR="00B322AA">
        <w:rPr>
          <w:sz w:val="26"/>
          <w:szCs w:val="26"/>
        </w:rPr>
        <w:t xml:space="preserve">       </w:t>
      </w:r>
      <w:r w:rsidR="002A6DB0">
        <w:rPr>
          <w:sz w:val="26"/>
          <w:szCs w:val="26"/>
        </w:rPr>
        <w:t>/TB-CCKL</w:t>
      </w:r>
      <w:r w:rsidR="007E25EF">
        <w:rPr>
          <w:sz w:val="26"/>
          <w:szCs w:val="26"/>
        </w:rPr>
        <w:tab/>
      </w:r>
      <w:r w:rsidR="007E25EF">
        <w:rPr>
          <w:sz w:val="26"/>
          <w:szCs w:val="26"/>
        </w:rPr>
        <w:tab/>
      </w:r>
      <w:r w:rsidR="007E25EF">
        <w:rPr>
          <w:sz w:val="26"/>
          <w:szCs w:val="26"/>
        </w:rPr>
        <w:tab/>
        <w:t xml:space="preserve">       </w:t>
      </w:r>
      <w:r w:rsidR="002A6DB0">
        <w:rPr>
          <w:sz w:val="26"/>
          <w:szCs w:val="26"/>
        </w:rPr>
        <w:t xml:space="preserve">   </w:t>
      </w:r>
      <w:r w:rsidR="007208D9" w:rsidRPr="006C0A52">
        <w:rPr>
          <w:i/>
          <w:sz w:val="28"/>
          <w:szCs w:val="28"/>
        </w:rPr>
        <w:t>Tây Ninh</w:t>
      </w:r>
      <w:r w:rsidRPr="006C0A52">
        <w:rPr>
          <w:i/>
          <w:sz w:val="28"/>
          <w:szCs w:val="28"/>
        </w:rPr>
        <w:t xml:space="preserve">, ngày </w:t>
      </w:r>
      <w:r w:rsidR="009D5D57">
        <w:rPr>
          <w:i/>
          <w:sz w:val="28"/>
          <w:szCs w:val="28"/>
        </w:rPr>
        <w:t xml:space="preserve">   </w:t>
      </w:r>
      <w:r w:rsidR="001335D5" w:rsidRPr="006C0A52">
        <w:rPr>
          <w:i/>
          <w:sz w:val="28"/>
          <w:szCs w:val="28"/>
        </w:rPr>
        <w:t xml:space="preserve"> tháng 12</w:t>
      </w:r>
      <w:r w:rsidRPr="006C0A52">
        <w:rPr>
          <w:i/>
          <w:sz w:val="28"/>
          <w:szCs w:val="28"/>
        </w:rPr>
        <w:t xml:space="preserve"> năm 2022</w:t>
      </w:r>
    </w:p>
    <w:p w:rsidR="00DA0307" w:rsidRDefault="00DA0307" w:rsidP="0075361E">
      <w:pPr>
        <w:rPr>
          <w:b/>
          <w:sz w:val="26"/>
          <w:szCs w:val="26"/>
          <w:lang w:val="nl-NL"/>
        </w:rPr>
      </w:pPr>
    </w:p>
    <w:p w:rsidR="00DA0307" w:rsidRDefault="00DA0307" w:rsidP="00DA0307">
      <w:pPr>
        <w:jc w:val="center"/>
        <w:rPr>
          <w:b/>
          <w:sz w:val="26"/>
          <w:szCs w:val="26"/>
          <w:lang w:val="nl-NL"/>
        </w:rPr>
      </w:pPr>
    </w:p>
    <w:p w:rsidR="00DA0307" w:rsidRPr="006C0A52" w:rsidRDefault="00DA0307" w:rsidP="00DA0307">
      <w:pPr>
        <w:jc w:val="center"/>
        <w:rPr>
          <w:b/>
          <w:sz w:val="28"/>
          <w:szCs w:val="28"/>
          <w:lang w:val="nl-NL"/>
        </w:rPr>
      </w:pPr>
      <w:bookmarkStart w:id="0" w:name="_GoBack"/>
      <w:r w:rsidRPr="006C0A52">
        <w:rPr>
          <w:b/>
          <w:sz w:val="28"/>
          <w:szCs w:val="28"/>
          <w:lang w:val="nl-NL"/>
        </w:rPr>
        <w:t>THÔNG BÁO</w:t>
      </w:r>
    </w:p>
    <w:p w:rsidR="00DA0307" w:rsidRPr="006C0A52" w:rsidRDefault="00DA0307" w:rsidP="00DA0307">
      <w:pPr>
        <w:jc w:val="center"/>
        <w:rPr>
          <w:b/>
          <w:sz w:val="28"/>
          <w:szCs w:val="28"/>
          <w:lang w:val="vi-VN"/>
        </w:rPr>
      </w:pPr>
      <w:r w:rsidRPr="006C0A52">
        <w:rPr>
          <w:b/>
          <w:sz w:val="28"/>
          <w:szCs w:val="28"/>
          <w:lang w:val="nl-NL"/>
        </w:rPr>
        <w:t xml:space="preserve">Về việc lựa chọn tổ chức đấu giá tài sản </w:t>
      </w:r>
    </w:p>
    <w:p w:rsidR="00DA0307" w:rsidRPr="006C0A52" w:rsidRDefault="00DA0307" w:rsidP="00DA0307">
      <w:pPr>
        <w:jc w:val="both"/>
        <w:rPr>
          <w:i/>
          <w:sz w:val="28"/>
          <w:szCs w:val="28"/>
          <w:lang w:val="nl-NL"/>
        </w:rPr>
      </w:pPr>
      <w:r w:rsidRPr="006C0A5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503E6" wp14:editId="58C3993F">
                <wp:simplePos x="0" y="0"/>
                <wp:positionH relativeFrom="column">
                  <wp:posOffset>2402205</wp:posOffset>
                </wp:positionH>
                <wp:positionV relativeFrom="paragraph">
                  <wp:posOffset>8890</wp:posOffset>
                </wp:positionV>
                <wp:extent cx="1303020" cy="0"/>
                <wp:effectExtent l="0" t="0" r="3048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6390E7" id="Straight Connector 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5pt,.7pt" to="291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"/>
            </w:pict>
          </mc:Fallback>
        </mc:AlternateContent>
      </w:r>
    </w:p>
    <w:p w:rsidR="00DA0307" w:rsidRPr="006C0A52" w:rsidRDefault="00DA0307" w:rsidP="0009391F">
      <w:pPr>
        <w:spacing w:before="60" w:after="60"/>
        <w:ind w:firstLine="425"/>
        <w:jc w:val="both"/>
        <w:rPr>
          <w:sz w:val="28"/>
          <w:szCs w:val="28"/>
          <w:lang w:val="nl-NL"/>
        </w:rPr>
      </w:pPr>
      <w:r w:rsidRPr="006C0A52">
        <w:rPr>
          <w:sz w:val="28"/>
          <w:szCs w:val="28"/>
          <w:lang w:val="nl-NL"/>
        </w:rPr>
        <w:t xml:space="preserve">Căn cứ Luật Đấu giá </w:t>
      </w:r>
      <w:r w:rsidR="001C602F">
        <w:rPr>
          <w:sz w:val="28"/>
          <w:szCs w:val="28"/>
          <w:lang w:val="nl-NL"/>
        </w:rPr>
        <w:t xml:space="preserve">tài sản số 01/2016/QH14 ngày 17 tháng 11 năm </w:t>
      </w:r>
      <w:r w:rsidRPr="006C0A52">
        <w:rPr>
          <w:sz w:val="28"/>
          <w:szCs w:val="28"/>
          <w:lang w:val="nl-NL"/>
        </w:rPr>
        <w:t>2016;</w:t>
      </w:r>
    </w:p>
    <w:p w:rsidR="00DA0307" w:rsidRPr="006C0A52" w:rsidRDefault="00DA0307" w:rsidP="0009391F">
      <w:pPr>
        <w:spacing w:before="60" w:after="60"/>
        <w:ind w:firstLine="425"/>
        <w:jc w:val="both"/>
        <w:rPr>
          <w:sz w:val="28"/>
          <w:szCs w:val="28"/>
          <w:lang w:val="vi-VN"/>
        </w:rPr>
      </w:pPr>
      <w:r w:rsidRPr="006C0A52">
        <w:rPr>
          <w:sz w:val="28"/>
          <w:szCs w:val="28"/>
          <w:lang w:val="vi-VN"/>
        </w:rPr>
        <w:t xml:space="preserve">Căn cứ Thông tư số </w:t>
      </w:r>
      <w:r w:rsidRPr="006C0A52">
        <w:rPr>
          <w:rFonts w:eastAsia="SimSun"/>
          <w:color w:val="000000"/>
          <w:sz w:val="28"/>
          <w:szCs w:val="28"/>
          <w:shd w:val="clear" w:color="auto" w:fill="FFFFFF"/>
        </w:rPr>
        <w:t>02/2022/TT-BTP</w:t>
      </w:r>
      <w:r w:rsidR="001C602F">
        <w:rPr>
          <w:rFonts w:eastAsia="SimSun"/>
          <w:color w:val="000000"/>
          <w:sz w:val="28"/>
          <w:szCs w:val="28"/>
          <w:shd w:val="clear" w:color="auto" w:fill="FFFFFF"/>
          <w:lang w:val="vi-VN"/>
        </w:rPr>
        <w:t xml:space="preserve"> ngày 08 tháng 02 năm </w:t>
      </w:r>
      <w:r w:rsidRPr="006C0A52">
        <w:rPr>
          <w:rFonts w:eastAsia="SimSun"/>
          <w:color w:val="000000"/>
          <w:sz w:val="28"/>
          <w:szCs w:val="28"/>
          <w:shd w:val="clear" w:color="auto" w:fill="FFFFFF"/>
          <w:lang w:val="vi-VN"/>
        </w:rPr>
        <w:t>2022 của Bộ Tư pháp;</w:t>
      </w:r>
    </w:p>
    <w:p w:rsidR="00DA0307" w:rsidRPr="006C0A52" w:rsidRDefault="002A6DB0" w:rsidP="0009391F">
      <w:pPr>
        <w:spacing w:before="60" w:after="60"/>
        <w:ind w:firstLine="425"/>
        <w:jc w:val="both"/>
        <w:rPr>
          <w:sz w:val="28"/>
          <w:szCs w:val="28"/>
          <w:lang w:val="nl-NL"/>
        </w:rPr>
      </w:pPr>
      <w:r w:rsidRPr="006C0A52">
        <w:rPr>
          <w:sz w:val="28"/>
          <w:szCs w:val="28"/>
        </w:rPr>
        <w:t>Chi cục Kiểm lâm Tây Ninh</w:t>
      </w:r>
      <w:r w:rsidR="00DA0307" w:rsidRPr="006C0A52">
        <w:rPr>
          <w:sz w:val="28"/>
          <w:szCs w:val="28"/>
          <w:lang w:val="nl-NL"/>
        </w:rPr>
        <w:t xml:space="preserve"> thông báo về việc lựa chọn tổ chức đấu giá tài sản, cụ thể như sau:</w:t>
      </w:r>
    </w:p>
    <w:p w:rsidR="00DA0307" w:rsidRPr="006C0A52" w:rsidRDefault="00DA0307" w:rsidP="0009391F">
      <w:pPr>
        <w:spacing w:before="120" w:after="120"/>
        <w:ind w:firstLine="425"/>
        <w:jc w:val="both"/>
        <w:rPr>
          <w:b/>
          <w:sz w:val="28"/>
          <w:szCs w:val="28"/>
          <w:lang w:val="nl-NL"/>
        </w:rPr>
      </w:pPr>
      <w:r w:rsidRPr="006C0A52">
        <w:rPr>
          <w:b/>
          <w:sz w:val="28"/>
          <w:szCs w:val="28"/>
          <w:lang w:val="nl-NL"/>
        </w:rPr>
        <w:t>1. Tên đơn vị có tài sản đấu giá:</w:t>
      </w:r>
    </w:p>
    <w:p w:rsidR="00DA0307" w:rsidRPr="006C0A52" w:rsidRDefault="00DA0307" w:rsidP="0009391F">
      <w:pPr>
        <w:spacing w:before="60" w:after="60"/>
        <w:ind w:firstLine="425"/>
        <w:jc w:val="both"/>
        <w:rPr>
          <w:sz w:val="28"/>
          <w:szCs w:val="28"/>
          <w:lang w:val="nl-NL"/>
        </w:rPr>
      </w:pPr>
      <w:r w:rsidRPr="006C0A52">
        <w:rPr>
          <w:sz w:val="28"/>
          <w:szCs w:val="28"/>
          <w:lang w:val="nl-NL"/>
        </w:rPr>
        <w:t xml:space="preserve">Tên đơn vị: </w:t>
      </w:r>
      <w:r w:rsidR="002A6DB0" w:rsidRPr="006C0A52">
        <w:rPr>
          <w:sz w:val="28"/>
          <w:szCs w:val="28"/>
          <w:lang w:val="nl-NL"/>
        </w:rPr>
        <w:t>Chi cục Kiểm lâm Tây Ninh.</w:t>
      </w:r>
    </w:p>
    <w:p w:rsidR="00DA0307" w:rsidRPr="006C0A52" w:rsidRDefault="00DA0307" w:rsidP="0009391F">
      <w:pPr>
        <w:spacing w:before="60" w:after="60"/>
        <w:ind w:firstLine="425"/>
        <w:jc w:val="both"/>
        <w:rPr>
          <w:sz w:val="28"/>
          <w:szCs w:val="28"/>
          <w:lang w:val="nl-NL"/>
        </w:rPr>
      </w:pPr>
      <w:r w:rsidRPr="006C0A52">
        <w:rPr>
          <w:sz w:val="28"/>
          <w:szCs w:val="28"/>
          <w:lang w:val="nl-NL"/>
        </w:rPr>
        <w:t xml:space="preserve">Địa chỉ: </w:t>
      </w:r>
      <w:r w:rsidR="002A6DB0" w:rsidRPr="006C0A52">
        <w:rPr>
          <w:sz w:val="28"/>
          <w:szCs w:val="28"/>
          <w:lang w:val="nl-NL"/>
        </w:rPr>
        <w:t>108 đường 30/4</w:t>
      </w:r>
      <w:r w:rsidR="00FF26FB" w:rsidRPr="006C0A52">
        <w:rPr>
          <w:sz w:val="28"/>
          <w:szCs w:val="28"/>
          <w:lang w:val="nl-NL"/>
        </w:rPr>
        <w:t xml:space="preserve">, </w:t>
      </w:r>
      <w:r w:rsidR="002A6DB0" w:rsidRPr="006C0A52">
        <w:rPr>
          <w:sz w:val="28"/>
          <w:szCs w:val="28"/>
          <w:lang w:val="nl-NL"/>
        </w:rPr>
        <w:t>phường 2, thành phố Tây Ninh</w:t>
      </w:r>
      <w:r w:rsidRPr="006C0A52">
        <w:rPr>
          <w:sz w:val="28"/>
          <w:szCs w:val="28"/>
          <w:lang w:val="nl-NL"/>
        </w:rPr>
        <w:t>, tỉnh Tây Ninh.</w:t>
      </w:r>
      <w:r w:rsidR="00111804" w:rsidRPr="006C0A52">
        <w:rPr>
          <w:sz w:val="28"/>
          <w:szCs w:val="28"/>
          <w:lang w:val="nl-NL"/>
        </w:rPr>
        <w:t xml:space="preserve"> </w:t>
      </w:r>
      <w:r w:rsidRPr="006C0A52">
        <w:rPr>
          <w:sz w:val="28"/>
          <w:szCs w:val="28"/>
          <w:lang w:val="nl-NL"/>
        </w:rPr>
        <w:t xml:space="preserve"> </w:t>
      </w:r>
    </w:p>
    <w:p w:rsidR="00DA0307" w:rsidRPr="006C0A52" w:rsidRDefault="00DA0307" w:rsidP="0009391F">
      <w:pPr>
        <w:spacing w:before="120" w:after="120"/>
        <w:ind w:firstLine="425"/>
        <w:jc w:val="both"/>
        <w:rPr>
          <w:b/>
          <w:sz w:val="28"/>
          <w:szCs w:val="28"/>
          <w:lang w:val="nl-NL"/>
        </w:rPr>
      </w:pPr>
      <w:r w:rsidRPr="006C0A52">
        <w:rPr>
          <w:b/>
          <w:sz w:val="28"/>
          <w:szCs w:val="28"/>
          <w:lang w:val="nl-NL"/>
        </w:rPr>
        <w:t xml:space="preserve">2. Tên tài sản, số lượng, chất lượng </w:t>
      </w:r>
      <w:r w:rsidRPr="006C0A52">
        <w:rPr>
          <w:b/>
          <w:sz w:val="28"/>
          <w:szCs w:val="28"/>
          <w:lang w:val="vi-VN"/>
        </w:rPr>
        <w:t xml:space="preserve">và giá khởi điểm </w:t>
      </w:r>
      <w:r w:rsidRPr="006C0A52">
        <w:rPr>
          <w:b/>
          <w:sz w:val="28"/>
          <w:szCs w:val="28"/>
          <w:lang w:val="nl-NL"/>
        </w:rPr>
        <w:t>của tài sản đấu giá:</w:t>
      </w:r>
    </w:p>
    <w:p w:rsidR="00DA0307" w:rsidRPr="006C0A52" w:rsidRDefault="00DA0307" w:rsidP="00DA0307">
      <w:pPr>
        <w:spacing w:before="60" w:after="60"/>
        <w:ind w:firstLine="426"/>
        <w:jc w:val="both"/>
        <w:rPr>
          <w:sz w:val="28"/>
          <w:szCs w:val="28"/>
        </w:rPr>
      </w:pPr>
      <w:r w:rsidRPr="006C0A52">
        <w:rPr>
          <w:sz w:val="28"/>
          <w:szCs w:val="28"/>
          <w:lang w:val="vi-VN"/>
        </w:rPr>
        <w:t xml:space="preserve">- </w:t>
      </w:r>
      <w:r w:rsidR="0075361E" w:rsidRPr="006C0A52">
        <w:rPr>
          <w:sz w:val="28"/>
          <w:szCs w:val="28"/>
        </w:rPr>
        <w:t>01</w:t>
      </w:r>
      <w:r w:rsidR="001335D5" w:rsidRPr="006C0A52">
        <w:rPr>
          <w:sz w:val="28"/>
          <w:szCs w:val="28"/>
        </w:rPr>
        <w:t xml:space="preserve"> (một)</w:t>
      </w:r>
      <w:r w:rsidR="0075361E" w:rsidRPr="006C0A52">
        <w:rPr>
          <w:sz w:val="28"/>
          <w:szCs w:val="28"/>
        </w:rPr>
        <w:t xml:space="preserve"> xe mô tô nhãn hiệu DREAM II, biển kiểm soát 70B1-0146, loại xe C100, màu nâu, số máy 0359902, số khung 0359902</w:t>
      </w:r>
      <w:r w:rsidR="00C67801" w:rsidRPr="006C0A52">
        <w:rPr>
          <w:sz w:val="28"/>
          <w:szCs w:val="28"/>
        </w:rPr>
        <w:t>.</w:t>
      </w:r>
    </w:p>
    <w:p w:rsidR="00DA0307" w:rsidRPr="006C0A52" w:rsidRDefault="00DA0307" w:rsidP="00DA0307">
      <w:pPr>
        <w:spacing w:before="60" w:after="60"/>
        <w:ind w:firstLine="426"/>
        <w:jc w:val="both"/>
        <w:rPr>
          <w:sz w:val="28"/>
          <w:szCs w:val="28"/>
          <w:lang w:val="vi-VN"/>
        </w:rPr>
      </w:pPr>
      <w:r w:rsidRPr="006C0A52">
        <w:rPr>
          <w:sz w:val="28"/>
          <w:szCs w:val="28"/>
          <w:lang w:val="vi-VN"/>
        </w:rPr>
        <w:t xml:space="preserve">- </w:t>
      </w:r>
      <w:r w:rsidRPr="006C0A52">
        <w:rPr>
          <w:sz w:val="28"/>
          <w:szCs w:val="28"/>
        </w:rPr>
        <w:t xml:space="preserve">Giá khởi điểm: </w:t>
      </w:r>
      <w:r w:rsidR="0075361E" w:rsidRPr="006C0A52">
        <w:rPr>
          <w:b/>
          <w:sz w:val="28"/>
          <w:szCs w:val="28"/>
        </w:rPr>
        <w:t>5.000.000</w:t>
      </w:r>
      <w:r w:rsidRPr="006C0A52">
        <w:rPr>
          <w:sz w:val="28"/>
          <w:szCs w:val="28"/>
        </w:rPr>
        <w:t xml:space="preserve"> </w:t>
      </w:r>
      <w:r w:rsidRPr="006C0A52">
        <w:rPr>
          <w:b/>
          <w:bCs/>
          <w:sz w:val="28"/>
          <w:szCs w:val="28"/>
          <w:lang w:val="vi-VN"/>
        </w:rPr>
        <w:t>đồng</w:t>
      </w:r>
      <w:r w:rsidRPr="006C0A52">
        <w:rPr>
          <w:sz w:val="28"/>
          <w:szCs w:val="28"/>
          <w:lang w:val="vi-VN"/>
        </w:rPr>
        <w:t xml:space="preserve"> </w:t>
      </w:r>
      <w:r w:rsidRPr="006C0A52">
        <w:rPr>
          <w:i/>
          <w:sz w:val="28"/>
          <w:szCs w:val="28"/>
        </w:rPr>
        <w:t xml:space="preserve">(Bằng chữ: </w:t>
      </w:r>
      <w:r w:rsidR="0075361E" w:rsidRPr="006C0A52">
        <w:rPr>
          <w:i/>
          <w:sz w:val="28"/>
          <w:szCs w:val="28"/>
        </w:rPr>
        <w:t>Năm</w:t>
      </w:r>
      <w:r w:rsidRPr="006C0A52">
        <w:rPr>
          <w:i/>
          <w:sz w:val="28"/>
          <w:szCs w:val="28"/>
        </w:rPr>
        <w:t xml:space="preserve"> triệu</w:t>
      </w:r>
      <w:r w:rsidR="00FF26FB" w:rsidRPr="006C0A52">
        <w:rPr>
          <w:i/>
          <w:sz w:val="28"/>
          <w:szCs w:val="28"/>
        </w:rPr>
        <w:t xml:space="preserve"> </w:t>
      </w:r>
      <w:r w:rsidRPr="006C0A52">
        <w:rPr>
          <w:i/>
          <w:sz w:val="28"/>
          <w:szCs w:val="28"/>
        </w:rPr>
        <w:t>đồng chẵn)</w:t>
      </w:r>
      <w:r w:rsidRPr="006C0A52">
        <w:rPr>
          <w:sz w:val="28"/>
          <w:szCs w:val="28"/>
        </w:rPr>
        <w:t>.</w:t>
      </w:r>
    </w:p>
    <w:p w:rsidR="00DA0307" w:rsidRPr="006C0A52" w:rsidRDefault="00DA0307" w:rsidP="0009391F">
      <w:pPr>
        <w:spacing w:before="120" w:after="120"/>
        <w:ind w:firstLine="425"/>
        <w:jc w:val="both"/>
        <w:rPr>
          <w:b/>
          <w:sz w:val="28"/>
          <w:szCs w:val="28"/>
          <w:lang w:val="nl-NL"/>
        </w:rPr>
      </w:pPr>
      <w:r w:rsidRPr="006C0A52">
        <w:rPr>
          <w:b/>
          <w:sz w:val="28"/>
          <w:szCs w:val="28"/>
          <w:lang w:val="vi-VN"/>
        </w:rPr>
        <w:t>3</w:t>
      </w:r>
      <w:r w:rsidRPr="006C0A52">
        <w:rPr>
          <w:b/>
          <w:sz w:val="28"/>
          <w:szCs w:val="28"/>
          <w:lang w:val="nl-NL"/>
        </w:rPr>
        <w:t>. Tiêu chí lựa chọn tổ chức đấu giá:</w:t>
      </w:r>
    </w:p>
    <w:p w:rsidR="00DA0307" w:rsidRPr="006C0A52" w:rsidRDefault="00DA0307" w:rsidP="00DA0307">
      <w:pPr>
        <w:spacing w:before="60" w:after="60"/>
        <w:ind w:firstLine="426"/>
        <w:jc w:val="both"/>
        <w:rPr>
          <w:sz w:val="28"/>
          <w:szCs w:val="28"/>
          <w:lang w:val="nl-NL"/>
        </w:rPr>
      </w:pPr>
      <w:r w:rsidRPr="006C0A52">
        <w:rPr>
          <w:sz w:val="28"/>
          <w:szCs w:val="28"/>
          <w:lang w:val="vi-VN"/>
        </w:rPr>
        <w:t xml:space="preserve">- </w:t>
      </w:r>
      <w:r w:rsidRPr="006C0A52">
        <w:rPr>
          <w:sz w:val="28"/>
          <w:szCs w:val="28"/>
          <w:lang w:val="nl-NL"/>
        </w:rPr>
        <w:t>Tổ chức</w:t>
      </w:r>
      <w:r w:rsidRPr="006C0A52">
        <w:rPr>
          <w:sz w:val="28"/>
          <w:szCs w:val="28"/>
          <w:lang w:val="vi-VN"/>
        </w:rPr>
        <w:t xml:space="preserve"> </w:t>
      </w:r>
      <w:r w:rsidRPr="006C0A52">
        <w:rPr>
          <w:sz w:val="28"/>
          <w:szCs w:val="28"/>
          <w:lang w:val="nl-NL"/>
        </w:rPr>
        <w:t xml:space="preserve">đấu giá tài sản được lựa chọn phải đảm bảo các </w:t>
      </w:r>
      <w:r w:rsidRPr="006C0A52">
        <w:rPr>
          <w:sz w:val="28"/>
          <w:szCs w:val="28"/>
          <w:lang w:val="vi-VN"/>
        </w:rPr>
        <w:t xml:space="preserve">tiêu chí của Thông tư số </w:t>
      </w:r>
      <w:r w:rsidRPr="006C0A52">
        <w:rPr>
          <w:rFonts w:eastAsia="SimSun"/>
          <w:color w:val="000000"/>
          <w:sz w:val="28"/>
          <w:szCs w:val="28"/>
          <w:shd w:val="clear" w:color="auto" w:fill="FFFFFF"/>
        </w:rPr>
        <w:t>02/2022/TT-BTP</w:t>
      </w:r>
      <w:r w:rsidRPr="006C0A52">
        <w:rPr>
          <w:rFonts w:eastAsia="SimSun"/>
          <w:color w:val="000000"/>
          <w:sz w:val="28"/>
          <w:szCs w:val="28"/>
          <w:shd w:val="clear" w:color="auto" w:fill="FFFFFF"/>
          <w:lang w:val="vi-VN"/>
        </w:rPr>
        <w:t xml:space="preserve"> ngày 08/02/2022 của Bộ Tư pháp, cụ thể</w:t>
      </w:r>
      <w:r w:rsidRPr="006C0A52">
        <w:rPr>
          <w:sz w:val="28"/>
          <w:szCs w:val="28"/>
          <w:lang w:val="nl-NL"/>
        </w:rPr>
        <w:t>:</w:t>
      </w:r>
    </w:p>
    <w:p w:rsidR="00DA0307" w:rsidRPr="006C0A52" w:rsidRDefault="00DA0307" w:rsidP="00DA0307">
      <w:pPr>
        <w:spacing w:before="60" w:after="60"/>
        <w:ind w:firstLine="426"/>
        <w:jc w:val="both"/>
        <w:rPr>
          <w:sz w:val="28"/>
          <w:szCs w:val="28"/>
          <w:lang w:val="nl-NL"/>
        </w:rPr>
      </w:pPr>
      <w:r w:rsidRPr="006C0A52">
        <w:rPr>
          <w:sz w:val="28"/>
          <w:szCs w:val="28"/>
          <w:lang w:val="vi-VN"/>
        </w:rPr>
        <w:t>+</w:t>
      </w:r>
      <w:r w:rsidRPr="006C0A52">
        <w:rPr>
          <w:sz w:val="28"/>
          <w:szCs w:val="28"/>
          <w:lang w:val="nl-NL"/>
        </w:rPr>
        <w:t xml:space="preserve"> Cơ sở vật chất, trang thiết bị cần thiết bảo đảm cho việc đấu giá.</w:t>
      </w:r>
    </w:p>
    <w:p w:rsidR="00DA0307" w:rsidRPr="006C0A52" w:rsidRDefault="00DA0307" w:rsidP="00DA0307">
      <w:pPr>
        <w:spacing w:before="60" w:after="60"/>
        <w:ind w:firstLine="426"/>
        <w:jc w:val="both"/>
        <w:rPr>
          <w:sz w:val="28"/>
          <w:szCs w:val="28"/>
          <w:lang w:val="nl-NL"/>
        </w:rPr>
      </w:pPr>
      <w:r w:rsidRPr="006C0A52">
        <w:rPr>
          <w:sz w:val="28"/>
          <w:szCs w:val="28"/>
          <w:lang w:val="vi-VN"/>
        </w:rPr>
        <w:t>+</w:t>
      </w:r>
      <w:r w:rsidRPr="006C0A52">
        <w:rPr>
          <w:sz w:val="28"/>
          <w:szCs w:val="28"/>
          <w:lang w:val="nl-NL"/>
        </w:rPr>
        <w:t xml:space="preserve"> Xây dựng và đề xuất phương án đấu giá khả thi, hiệu quả.</w:t>
      </w:r>
    </w:p>
    <w:p w:rsidR="00DA0307" w:rsidRPr="006C0A52" w:rsidRDefault="00DA0307" w:rsidP="00DA0307">
      <w:pPr>
        <w:spacing w:before="60" w:after="60"/>
        <w:ind w:firstLine="426"/>
        <w:jc w:val="both"/>
        <w:rPr>
          <w:sz w:val="28"/>
          <w:szCs w:val="28"/>
          <w:lang w:val="nl-NL"/>
        </w:rPr>
      </w:pPr>
      <w:r w:rsidRPr="006C0A52">
        <w:rPr>
          <w:sz w:val="28"/>
          <w:szCs w:val="28"/>
          <w:lang w:val="vi-VN"/>
        </w:rPr>
        <w:t>+</w:t>
      </w:r>
      <w:r w:rsidRPr="006C0A52">
        <w:rPr>
          <w:sz w:val="28"/>
          <w:szCs w:val="28"/>
          <w:lang w:val="nl-NL"/>
        </w:rPr>
        <w:t xml:space="preserve"> </w:t>
      </w:r>
      <w:r w:rsidRPr="006C0A52">
        <w:rPr>
          <w:sz w:val="28"/>
          <w:szCs w:val="28"/>
          <w:lang w:val="vi-VN"/>
        </w:rPr>
        <w:t>N</w:t>
      </w:r>
      <w:r w:rsidRPr="006C0A52">
        <w:rPr>
          <w:sz w:val="28"/>
          <w:szCs w:val="28"/>
          <w:lang w:val="nl-NL"/>
        </w:rPr>
        <w:t>ăng lực, kinh nghiệm và uy tín của tổ chức đấu giá tài sản</w:t>
      </w:r>
      <w:r w:rsidRPr="006C0A52">
        <w:rPr>
          <w:sz w:val="28"/>
          <w:szCs w:val="28"/>
          <w:lang w:val="vi-VN"/>
        </w:rPr>
        <w:t>.</w:t>
      </w:r>
      <w:r w:rsidRPr="006C0A52">
        <w:rPr>
          <w:sz w:val="28"/>
          <w:szCs w:val="28"/>
          <w:lang w:val="nl-NL"/>
        </w:rPr>
        <w:t xml:space="preserve"> </w:t>
      </w:r>
    </w:p>
    <w:p w:rsidR="00DA0307" w:rsidRPr="006C0A52" w:rsidRDefault="00DA0307" w:rsidP="00DA0307">
      <w:pPr>
        <w:spacing w:before="60" w:after="60"/>
        <w:ind w:firstLine="426"/>
        <w:jc w:val="both"/>
        <w:rPr>
          <w:sz w:val="28"/>
          <w:szCs w:val="28"/>
          <w:lang w:val="nl-NL"/>
        </w:rPr>
      </w:pPr>
      <w:r w:rsidRPr="006C0A52">
        <w:rPr>
          <w:sz w:val="28"/>
          <w:szCs w:val="28"/>
          <w:lang w:val="vi-VN"/>
        </w:rPr>
        <w:t>+</w:t>
      </w:r>
      <w:r w:rsidRPr="006C0A52">
        <w:rPr>
          <w:sz w:val="28"/>
          <w:szCs w:val="28"/>
          <w:lang w:val="nl-NL"/>
        </w:rPr>
        <w:t xml:space="preserve"> </w:t>
      </w:r>
      <w:r w:rsidRPr="006C0A52">
        <w:rPr>
          <w:sz w:val="28"/>
          <w:szCs w:val="28"/>
          <w:lang w:val="vi-VN"/>
        </w:rPr>
        <w:t>T</w:t>
      </w:r>
      <w:r w:rsidRPr="006C0A52">
        <w:rPr>
          <w:sz w:val="28"/>
          <w:szCs w:val="28"/>
          <w:lang w:val="nl-NL"/>
        </w:rPr>
        <w:t>hù lao dịch vụ đấu giá, chi phí đấu giá tài sản phù hợp.</w:t>
      </w:r>
    </w:p>
    <w:p w:rsidR="00DA0307" w:rsidRPr="006C0A52" w:rsidRDefault="00DA0307" w:rsidP="00DA0307">
      <w:pPr>
        <w:spacing w:before="60" w:after="60"/>
        <w:ind w:firstLine="426"/>
        <w:jc w:val="both"/>
        <w:rPr>
          <w:sz w:val="28"/>
          <w:szCs w:val="28"/>
          <w:lang w:val="nl-NL"/>
        </w:rPr>
      </w:pPr>
      <w:r w:rsidRPr="006C0A52">
        <w:rPr>
          <w:sz w:val="28"/>
          <w:szCs w:val="28"/>
          <w:lang w:val="vi-VN"/>
        </w:rPr>
        <w:t>+</w:t>
      </w:r>
      <w:r w:rsidRPr="006C0A52">
        <w:rPr>
          <w:sz w:val="28"/>
          <w:szCs w:val="28"/>
          <w:lang w:val="nl-NL"/>
        </w:rPr>
        <w:t xml:space="preserve"> </w:t>
      </w:r>
      <w:r w:rsidRPr="006C0A52">
        <w:rPr>
          <w:sz w:val="28"/>
          <w:szCs w:val="28"/>
          <w:lang w:val="vi-VN"/>
        </w:rPr>
        <w:t>C</w:t>
      </w:r>
      <w:r w:rsidRPr="006C0A52">
        <w:rPr>
          <w:sz w:val="28"/>
          <w:szCs w:val="28"/>
          <w:lang w:val="nl-NL"/>
        </w:rPr>
        <w:t>ó tên trong danh sách các tổ chức đấu giá tài sản do Bộ Tư pháp công bố.</w:t>
      </w:r>
    </w:p>
    <w:p w:rsidR="00DA0307" w:rsidRPr="006C0A52" w:rsidRDefault="00DA0307" w:rsidP="00612227">
      <w:pPr>
        <w:spacing w:before="60" w:after="60"/>
        <w:ind w:firstLine="426"/>
        <w:jc w:val="both"/>
        <w:rPr>
          <w:sz w:val="28"/>
          <w:szCs w:val="28"/>
          <w:lang w:val="vi-VN"/>
        </w:rPr>
      </w:pPr>
      <w:r w:rsidRPr="006C0A52">
        <w:rPr>
          <w:sz w:val="28"/>
          <w:szCs w:val="28"/>
          <w:lang w:val="vi-VN"/>
        </w:rPr>
        <w:t>- Tiêu chí khác: Là tổ chức đấu giá chuyên nghiệp hoạt động trên địa bàn tỉnh Tây Ninh.</w:t>
      </w:r>
    </w:p>
    <w:p w:rsidR="00DA0307" w:rsidRPr="006C0A52" w:rsidRDefault="00DA0307" w:rsidP="0009391F">
      <w:pPr>
        <w:spacing w:before="120" w:after="120"/>
        <w:ind w:firstLine="425"/>
        <w:jc w:val="both"/>
        <w:rPr>
          <w:b/>
          <w:sz w:val="28"/>
          <w:szCs w:val="28"/>
          <w:lang w:val="nl-NL"/>
        </w:rPr>
      </w:pPr>
      <w:r w:rsidRPr="006C0A52">
        <w:rPr>
          <w:b/>
          <w:sz w:val="28"/>
          <w:szCs w:val="28"/>
          <w:lang w:val="vi-VN"/>
        </w:rPr>
        <w:t>4</w:t>
      </w:r>
      <w:r w:rsidRPr="006C0A52">
        <w:rPr>
          <w:b/>
          <w:sz w:val="28"/>
          <w:szCs w:val="28"/>
          <w:lang w:val="nl-NL"/>
        </w:rPr>
        <w:t>. Thời gian, địa điểm nộp hồ sơ đăng ký tham gia tổ chức đấu giá:</w:t>
      </w:r>
    </w:p>
    <w:p w:rsidR="00DA0307" w:rsidRPr="006C0A52" w:rsidRDefault="00DA0307" w:rsidP="00DA0307">
      <w:pPr>
        <w:spacing w:before="60" w:after="60"/>
        <w:ind w:firstLine="426"/>
        <w:jc w:val="both"/>
        <w:rPr>
          <w:sz w:val="28"/>
          <w:szCs w:val="28"/>
          <w:lang w:val="nl-NL"/>
        </w:rPr>
      </w:pPr>
      <w:r w:rsidRPr="006C0A52">
        <w:rPr>
          <w:sz w:val="28"/>
          <w:szCs w:val="28"/>
          <w:lang w:val="nl-NL"/>
        </w:rPr>
        <w:t>Thời gian nộp hồ sơ đăng ký: Từ ngày ra thông báo đến hết 1</w:t>
      </w:r>
      <w:r w:rsidRPr="006C0A52">
        <w:rPr>
          <w:sz w:val="28"/>
          <w:szCs w:val="28"/>
        </w:rPr>
        <w:t>6</w:t>
      </w:r>
      <w:r w:rsidRPr="006C0A52">
        <w:rPr>
          <w:sz w:val="28"/>
          <w:szCs w:val="28"/>
          <w:lang w:val="nl-NL"/>
        </w:rPr>
        <w:t xml:space="preserve"> giờ ngày </w:t>
      </w:r>
      <w:r w:rsidR="00AB1393" w:rsidRPr="006C0A52">
        <w:rPr>
          <w:sz w:val="28"/>
          <w:szCs w:val="28"/>
          <w:lang w:val="nl-NL"/>
        </w:rPr>
        <w:t>08</w:t>
      </w:r>
      <w:r w:rsidR="0075361E" w:rsidRPr="006C0A52">
        <w:rPr>
          <w:sz w:val="28"/>
          <w:szCs w:val="28"/>
        </w:rPr>
        <w:t>/12</w:t>
      </w:r>
      <w:r w:rsidRPr="006C0A52">
        <w:rPr>
          <w:sz w:val="28"/>
          <w:szCs w:val="28"/>
          <w:lang w:val="nl-NL"/>
        </w:rPr>
        <w:t>/202</w:t>
      </w:r>
      <w:r w:rsidRPr="006C0A52">
        <w:rPr>
          <w:sz w:val="28"/>
          <w:szCs w:val="28"/>
          <w:lang w:val="vi-VN"/>
        </w:rPr>
        <w:t>2</w:t>
      </w:r>
      <w:r w:rsidRPr="006C0A52">
        <w:rPr>
          <w:sz w:val="28"/>
          <w:szCs w:val="28"/>
          <w:lang w:val="nl-NL"/>
        </w:rPr>
        <w:t xml:space="preserve"> (trong giờ hành chính). </w:t>
      </w:r>
    </w:p>
    <w:p w:rsidR="00DA0307" w:rsidRPr="006C0A52" w:rsidRDefault="00DA0307" w:rsidP="00DA0307">
      <w:pPr>
        <w:spacing w:before="60" w:after="60"/>
        <w:ind w:firstLine="426"/>
        <w:jc w:val="both"/>
        <w:rPr>
          <w:sz w:val="28"/>
          <w:szCs w:val="28"/>
          <w:lang w:val="nl-NL"/>
        </w:rPr>
      </w:pPr>
      <w:r w:rsidRPr="006C0A52">
        <w:rPr>
          <w:sz w:val="28"/>
          <w:szCs w:val="28"/>
          <w:lang w:val="nl-NL"/>
        </w:rPr>
        <w:t xml:space="preserve">Địa điểm nộp hồ sơ đăng ký tham gia tổ chức </w:t>
      </w:r>
      <w:r w:rsidRPr="006C0A52">
        <w:rPr>
          <w:sz w:val="28"/>
          <w:szCs w:val="28"/>
          <w:lang w:val="vi-VN"/>
        </w:rPr>
        <w:t>đ</w:t>
      </w:r>
      <w:r w:rsidRPr="006C0A52">
        <w:rPr>
          <w:sz w:val="28"/>
          <w:szCs w:val="28"/>
          <w:lang w:val="nl-NL"/>
        </w:rPr>
        <w:t xml:space="preserve">ấu giá: </w:t>
      </w:r>
      <w:r w:rsidR="0075361E" w:rsidRPr="006C0A52">
        <w:rPr>
          <w:sz w:val="28"/>
          <w:szCs w:val="28"/>
        </w:rPr>
        <w:t>Chi cục Kiểm lâm Tây Ninh</w:t>
      </w:r>
      <w:r w:rsidRPr="006C0A52">
        <w:rPr>
          <w:sz w:val="28"/>
          <w:szCs w:val="28"/>
          <w:lang w:val="nl-NL"/>
        </w:rPr>
        <w:t>.</w:t>
      </w:r>
    </w:p>
    <w:p w:rsidR="00DA0307" w:rsidRPr="006C0A52" w:rsidRDefault="00DA0307" w:rsidP="00DA0307">
      <w:pPr>
        <w:spacing w:before="60" w:after="60"/>
        <w:ind w:firstLine="426"/>
        <w:jc w:val="both"/>
        <w:rPr>
          <w:sz w:val="28"/>
          <w:szCs w:val="28"/>
          <w:lang w:val="nl-NL"/>
        </w:rPr>
      </w:pPr>
      <w:r w:rsidRPr="006C0A52">
        <w:rPr>
          <w:sz w:val="28"/>
          <w:szCs w:val="28"/>
          <w:lang w:val="nl-NL"/>
        </w:rPr>
        <w:lastRenderedPageBreak/>
        <w:t xml:space="preserve">Địa chỉ: </w:t>
      </w:r>
      <w:r w:rsidR="00AB1393" w:rsidRPr="006C0A52">
        <w:rPr>
          <w:sz w:val="28"/>
          <w:szCs w:val="28"/>
          <w:lang w:val="nl-NL"/>
        </w:rPr>
        <w:t xml:space="preserve">Số </w:t>
      </w:r>
      <w:r w:rsidR="0075361E" w:rsidRPr="006C0A52">
        <w:rPr>
          <w:sz w:val="28"/>
          <w:szCs w:val="28"/>
          <w:lang w:val="nl-NL"/>
        </w:rPr>
        <w:t xml:space="preserve">108 đường 30/4, </w:t>
      </w:r>
      <w:r w:rsidR="0075361E" w:rsidRPr="006C0A52">
        <w:rPr>
          <w:snapToGrid w:val="0"/>
          <w:sz w:val="28"/>
          <w:szCs w:val="28"/>
        </w:rPr>
        <w:t>phường 2, thành phố Tây Ninh, tỉnh Tây Ninh</w:t>
      </w:r>
      <w:r w:rsidR="002C6F8A" w:rsidRPr="006C0A52">
        <w:rPr>
          <w:sz w:val="28"/>
          <w:szCs w:val="28"/>
          <w:lang w:val="nl-NL"/>
        </w:rPr>
        <w:t>.</w:t>
      </w:r>
      <w:r w:rsidR="00740917" w:rsidRPr="006C0A52">
        <w:rPr>
          <w:sz w:val="28"/>
          <w:szCs w:val="28"/>
          <w:lang w:val="nl-NL"/>
        </w:rPr>
        <w:t xml:space="preserve"> </w:t>
      </w:r>
    </w:p>
    <w:p w:rsidR="00DA0307" w:rsidRPr="006C0A52" w:rsidRDefault="0075361E" w:rsidP="00DA0307">
      <w:pPr>
        <w:spacing w:before="60" w:after="60"/>
        <w:ind w:firstLine="426"/>
        <w:jc w:val="both"/>
        <w:rPr>
          <w:sz w:val="28"/>
          <w:szCs w:val="28"/>
          <w:lang w:val="nl-NL"/>
        </w:rPr>
      </w:pPr>
      <w:r w:rsidRPr="006C0A52">
        <w:rPr>
          <w:sz w:val="28"/>
          <w:szCs w:val="28"/>
        </w:rPr>
        <w:t>Chi cục Kiểm lâm Tây Ninh</w:t>
      </w:r>
      <w:r w:rsidR="00DA0307" w:rsidRPr="006C0A52">
        <w:rPr>
          <w:sz w:val="28"/>
          <w:szCs w:val="28"/>
          <w:lang w:val="nl-NL"/>
        </w:rPr>
        <w:t xml:space="preserve"> thông báo đến các tổ chức đấu giá tài sản biết và đăng ký theo quy định</w:t>
      </w:r>
      <w:proofErr w:type="gramStart"/>
      <w:r w:rsidR="00DA0307" w:rsidRPr="006C0A52">
        <w:rPr>
          <w:sz w:val="28"/>
          <w:szCs w:val="28"/>
          <w:lang w:val="nl-NL"/>
        </w:rPr>
        <w:t>./</w:t>
      </w:r>
      <w:proofErr w:type="gramEnd"/>
      <w:r w:rsidR="00DA0307" w:rsidRPr="006C0A52">
        <w:rPr>
          <w:sz w:val="28"/>
          <w:szCs w:val="28"/>
          <w:lang w:val="nl-NL"/>
        </w:rPr>
        <w:t xml:space="preserve">. </w:t>
      </w:r>
    </w:p>
    <w:bookmarkEnd w:id="0"/>
    <w:p w:rsidR="00AB1393" w:rsidRPr="006C0A52" w:rsidRDefault="00AB1393" w:rsidP="00DA0307">
      <w:pPr>
        <w:spacing w:before="60" w:after="60"/>
        <w:ind w:firstLine="426"/>
        <w:jc w:val="both"/>
        <w:rPr>
          <w:sz w:val="28"/>
          <w:szCs w:val="28"/>
          <w:lang w:val="nl-NL"/>
        </w:rPr>
      </w:pPr>
    </w:p>
    <w:p w:rsidR="00DA0307" w:rsidRPr="00494A36" w:rsidRDefault="00DA0307" w:rsidP="00DA0307">
      <w:pPr>
        <w:jc w:val="both"/>
        <w:rPr>
          <w:b/>
          <w:sz w:val="27"/>
          <w:szCs w:val="27"/>
        </w:rPr>
      </w:pPr>
      <w:r w:rsidRPr="006C0A52">
        <w:rPr>
          <w:b/>
          <w:i/>
          <w:lang w:val="nl-NL"/>
        </w:rPr>
        <w:t>Nơi nhận:</w:t>
      </w:r>
      <w:r>
        <w:rPr>
          <w:b/>
          <w:sz w:val="27"/>
          <w:szCs w:val="27"/>
          <w:lang w:val="nl-NL"/>
        </w:rPr>
        <w:tab/>
      </w:r>
      <w:r>
        <w:rPr>
          <w:b/>
          <w:sz w:val="27"/>
          <w:szCs w:val="27"/>
          <w:lang w:val="nl-NL"/>
        </w:rPr>
        <w:tab/>
      </w:r>
      <w:r>
        <w:rPr>
          <w:b/>
          <w:sz w:val="27"/>
          <w:szCs w:val="27"/>
          <w:lang w:val="nl-NL"/>
        </w:rPr>
        <w:tab/>
      </w:r>
      <w:r>
        <w:rPr>
          <w:b/>
          <w:sz w:val="27"/>
          <w:szCs w:val="27"/>
          <w:lang w:val="nl-NL"/>
        </w:rPr>
        <w:tab/>
      </w:r>
      <w:r>
        <w:rPr>
          <w:b/>
          <w:sz w:val="27"/>
          <w:szCs w:val="27"/>
          <w:lang w:val="nl-NL"/>
        </w:rPr>
        <w:tab/>
      </w:r>
      <w:r>
        <w:rPr>
          <w:b/>
          <w:sz w:val="27"/>
          <w:szCs w:val="27"/>
          <w:lang w:val="nl-NL"/>
        </w:rPr>
        <w:tab/>
      </w:r>
      <w:r>
        <w:rPr>
          <w:b/>
          <w:sz w:val="27"/>
          <w:szCs w:val="27"/>
          <w:lang w:val="nl-NL"/>
        </w:rPr>
        <w:tab/>
        <w:t xml:space="preserve"> </w:t>
      </w:r>
      <w:r>
        <w:rPr>
          <w:b/>
          <w:sz w:val="27"/>
          <w:szCs w:val="27"/>
          <w:lang w:val="vi-VN"/>
        </w:rPr>
        <w:t xml:space="preserve"> </w:t>
      </w:r>
      <w:r>
        <w:rPr>
          <w:b/>
          <w:sz w:val="27"/>
          <w:szCs w:val="27"/>
          <w:lang w:val="vi-VN"/>
        </w:rPr>
        <w:tab/>
      </w:r>
      <w:r w:rsidR="0075361E" w:rsidRPr="006C0A52">
        <w:rPr>
          <w:b/>
          <w:sz w:val="28"/>
          <w:szCs w:val="28"/>
        </w:rPr>
        <w:t>CHI CỤC</w:t>
      </w:r>
      <w:r w:rsidR="002C6F8A" w:rsidRPr="006C0A52">
        <w:rPr>
          <w:b/>
          <w:sz w:val="28"/>
          <w:szCs w:val="28"/>
        </w:rPr>
        <w:t xml:space="preserve"> TRƯỞNG</w:t>
      </w:r>
    </w:p>
    <w:p w:rsidR="00DA0307" w:rsidRDefault="00DA0307" w:rsidP="00DA0307">
      <w:pPr>
        <w:jc w:val="both"/>
        <w:rPr>
          <w:sz w:val="22"/>
          <w:szCs w:val="22"/>
          <w:lang w:val="vi-VN"/>
        </w:rPr>
      </w:pPr>
      <w:r>
        <w:rPr>
          <w:sz w:val="22"/>
          <w:szCs w:val="22"/>
          <w:lang w:val="nl-NL"/>
        </w:rPr>
        <w:t>- Cổng TTĐTQG về ĐGTS (thông báo);</w:t>
      </w:r>
      <w:r>
        <w:rPr>
          <w:sz w:val="22"/>
          <w:szCs w:val="22"/>
          <w:lang w:val="vi-VN"/>
        </w:rPr>
        <w:tab/>
      </w:r>
      <w:r>
        <w:rPr>
          <w:sz w:val="22"/>
          <w:szCs w:val="22"/>
          <w:lang w:val="vi-VN"/>
        </w:rPr>
        <w:tab/>
      </w:r>
      <w:r>
        <w:rPr>
          <w:sz w:val="22"/>
          <w:szCs w:val="22"/>
          <w:lang w:val="vi-VN"/>
        </w:rPr>
        <w:tab/>
      </w:r>
      <w:r>
        <w:rPr>
          <w:sz w:val="22"/>
          <w:szCs w:val="22"/>
          <w:lang w:val="vi-VN"/>
        </w:rPr>
        <w:tab/>
        <w:t xml:space="preserve">        </w:t>
      </w:r>
    </w:p>
    <w:p w:rsidR="00DA0307" w:rsidRDefault="00DA0307" w:rsidP="00DA0307">
      <w:pPr>
        <w:jc w:val="both"/>
        <w:rPr>
          <w:sz w:val="22"/>
          <w:szCs w:val="22"/>
          <w:lang w:val="vi-VN"/>
        </w:rPr>
      </w:pPr>
      <w:r>
        <w:rPr>
          <w:sz w:val="22"/>
          <w:szCs w:val="22"/>
          <w:lang w:val="nl-NL"/>
        </w:rPr>
        <w:t>- Lưu:VT.</w:t>
      </w:r>
      <w:r w:rsidR="00063802">
        <w:rPr>
          <w:sz w:val="22"/>
          <w:szCs w:val="22"/>
          <w:lang w:val="nl-NL"/>
        </w:rPr>
        <w:t>HCTH</w:t>
      </w:r>
      <w:r>
        <w:rPr>
          <w:sz w:val="22"/>
          <w:szCs w:val="22"/>
          <w:lang w:val="vi-VN"/>
        </w:rPr>
        <w:t>.</w:t>
      </w:r>
    </w:p>
    <w:p w:rsidR="00DA0307" w:rsidRDefault="00DA0307" w:rsidP="00DA0307">
      <w:pPr>
        <w:tabs>
          <w:tab w:val="left" w:pos="5205"/>
        </w:tabs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ab/>
      </w:r>
    </w:p>
    <w:p w:rsidR="00AB1393" w:rsidRDefault="00AB1393" w:rsidP="00DA0307">
      <w:pPr>
        <w:tabs>
          <w:tab w:val="left" w:pos="5205"/>
        </w:tabs>
        <w:rPr>
          <w:b/>
          <w:sz w:val="28"/>
          <w:szCs w:val="28"/>
          <w:lang w:val="nl-NL"/>
        </w:rPr>
      </w:pPr>
    </w:p>
    <w:p w:rsidR="00DA0307" w:rsidRDefault="00DA0307" w:rsidP="00DA0307">
      <w:pPr>
        <w:tabs>
          <w:tab w:val="left" w:pos="5205"/>
        </w:tabs>
        <w:rPr>
          <w:b/>
          <w:sz w:val="28"/>
          <w:szCs w:val="28"/>
          <w:lang w:val="nl-NL"/>
        </w:rPr>
      </w:pPr>
    </w:p>
    <w:p w:rsidR="00CE2D31" w:rsidRDefault="00DA0307" w:rsidP="00DA0307"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  <w:lang w:val="nl-NL"/>
        </w:rPr>
        <w:t xml:space="preserve">       </w:t>
      </w:r>
      <w:r>
        <w:rPr>
          <w:b/>
          <w:sz w:val="28"/>
          <w:szCs w:val="28"/>
          <w:lang w:val="vi-VN"/>
        </w:rPr>
        <w:tab/>
        <w:t xml:space="preserve">   </w:t>
      </w:r>
      <w:r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vi-VN"/>
        </w:rPr>
        <w:tab/>
      </w:r>
      <w:r>
        <w:rPr>
          <w:b/>
          <w:sz w:val="28"/>
          <w:szCs w:val="28"/>
        </w:rPr>
        <w:t xml:space="preserve">      </w:t>
      </w:r>
      <w:r w:rsidR="00740917">
        <w:rPr>
          <w:b/>
          <w:sz w:val="28"/>
          <w:szCs w:val="28"/>
        </w:rPr>
        <w:t xml:space="preserve">                                                      </w:t>
      </w:r>
      <w:r w:rsidR="0075361E">
        <w:rPr>
          <w:b/>
          <w:sz w:val="28"/>
          <w:szCs w:val="28"/>
        </w:rPr>
        <w:t xml:space="preserve">   </w:t>
      </w:r>
    </w:p>
    <w:sectPr w:rsidR="00CE2D31" w:rsidSect="0009391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D1" w:rsidRDefault="003552D1" w:rsidP="007E25EF">
      <w:r>
        <w:separator/>
      </w:r>
    </w:p>
  </w:endnote>
  <w:endnote w:type="continuationSeparator" w:id="0">
    <w:p w:rsidR="003552D1" w:rsidRDefault="003552D1" w:rsidP="007E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D1" w:rsidRDefault="003552D1" w:rsidP="007E25EF">
      <w:r>
        <w:separator/>
      </w:r>
    </w:p>
  </w:footnote>
  <w:footnote w:type="continuationSeparator" w:id="0">
    <w:p w:rsidR="003552D1" w:rsidRDefault="003552D1" w:rsidP="007E2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07"/>
    <w:rsid w:val="00000BD7"/>
    <w:rsid w:val="00063802"/>
    <w:rsid w:val="00065E7B"/>
    <w:rsid w:val="0009391F"/>
    <w:rsid w:val="000C409F"/>
    <w:rsid w:val="00111804"/>
    <w:rsid w:val="001335D5"/>
    <w:rsid w:val="001C602F"/>
    <w:rsid w:val="001E55A2"/>
    <w:rsid w:val="002A6DB0"/>
    <w:rsid w:val="002C6F8A"/>
    <w:rsid w:val="003552D1"/>
    <w:rsid w:val="00496525"/>
    <w:rsid w:val="005706E2"/>
    <w:rsid w:val="005F2C2B"/>
    <w:rsid w:val="00612227"/>
    <w:rsid w:val="006A32F4"/>
    <w:rsid w:val="006C0A52"/>
    <w:rsid w:val="007208D9"/>
    <w:rsid w:val="00730DF3"/>
    <w:rsid w:val="00740917"/>
    <w:rsid w:val="0075361E"/>
    <w:rsid w:val="007A6200"/>
    <w:rsid w:val="007E25EF"/>
    <w:rsid w:val="008515ED"/>
    <w:rsid w:val="008D3581"/>
    <w:rsid w:val="008F113A"/>
    <w:rsid w:val="00903E85"/>
    <w:rsid w:val="0091562B"/>
    <w:rsid w:val="00921420"/>
    <w:rsid w:val="009D5D57"/>
    <w:rsid w:val="00A46E2A"/>
    <w:rsid w:val="00AB1393"/>
    <w:rsid w:val="00AC22BD"/>
    <w:rsid w:val="00B167C0"/>
    <w:rsid w:val="00B322AA"/>
    <w:rsid w:val="00B71045"/>
    <w:rsid w:val="00C63660"/>
    <w:rsid w:val="00C67801"/>
    <w:rsid w:val="00CE2D31"/>
    <w:rsid w:val="00DA0307"/>
    <w:rsid w:val="00F50869"/>
    <w:rsid w:val="00F65C0C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5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2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5E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0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02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5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2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5E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0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0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TOANKL</cp:lastModifiedBy>
  <cp:revision>2</cp:revision>
  <cp:lastPrinted>2022-12-05T04:37:00Z</cp:lastPrinted>
  <dcterms:created xsi:type="dcterms:W3CDTF">2022-12-06T04:32:00Z</dcterms:created>
  <dcterms:modified xsi:type="dcterms:W3CDTF">2022-12-06T04:32:00Z</dcterms:modified>
</cp:coreProperties>
</file>