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9FFC" w14:textId="77777777" w:rsidR="00C706FF" w:rsidRDefault="00C706FF" w:rsidP="00C706FF">
      <w:pPr>
        <w:jc w:val="center"/>
        <w:rPr>
          <w:sz w:val="36"/>
          <w:szCs w:val="36"/>
          <w:lang w:val="vi-VN"/>
        </w:rPr>
      </w:pPr>
    </w:p>
    <w:p w14:paraId="2D814EB5" w14:textId="4E75627D" w:rsidR="00E011F8" w:rsidRPr="00303B8C" w:rsidRDefault="00E011F8" w:rsidP="00DD33A1">
      <w:pPr>
        <w:jc w:val="center"/>
        <w:rPr>
          <w:sz w:val="36"/>
          <w:szCs w:val="36"/>
        </w:rPr>
      </w:pPr>
      <w:r w:rsidRPr="00C706FF">
        <w:rPr>
          <w:sz w:val="36"/>
          <w:szCs w:val="36"/>
          <w:lang w:val="vi-VN"/>
        </w:rPr>
        <w:t>TÀI LIỆU TẬP HUẤ</w:t>
      </w:r>
      <w:r w:rsidR="00DD33A1">
        <w:rPr>
          <w:sz w:val="36"/>
          <w:szCs w:val="36"/>
          <w:lang w:val="vi-VN"/>
        </w:rPr>
        <w:t>N</w:t>
      </w:r>
      <w:r w:rsidR="00303B8C">
        <w:rPr>
          <w:sz w:val="36"/>
          <w:szCs w:val="36"/>
        </w:rPr>
        <w:t xml:space="preserve"> (đợt 2)</w:t>
      </w:r>
      <w:bookmarkStart w:id="0" w:name="_GoBack"/>
      <w:bookmarkEnd w:id="0"/>
    </w:p>
    <w:p w14:paraId="157FF5CE" w14:textId="77777777" w:rsidR="00DD33A1" w:rsidRDefault="00DD33A1" w:rsidP="00DD33A1">
      <w:pPr>
        <w:jc w:val="center"/>
        <w:rPr>
          <w:lang w:val="vi-VN"/>
        </w:rPr>
      </w:pPr>
    </w:p>
    <w:p w14:paraId="4AF7A92D" w14:textId="77371568" w:rsidR="00E011F8" w:rsidRPr="00C706FF" w:rsidRDefault="00E011F8" w:rsidP="00C706FF">
      <w:pPr>
        <w:jc w:val="center"/>
        <w:rPr>
          <w:b/>
          <w:bCs/>
          <w:lang w:val="vi-VN"/>
        </w:rPr>
      </w:pPr>
      <w:r w:rsidRPr="00C706FF">
        <w:rPr>
          <w:u w:val="single"/>
          <w:lang w:val="vi-VN"/>
        </w:rPr>
        <w:t>Nội dung:</w:t>
      </w:r>
      <w:r>
        <w:rPr>
          <w:lang w:val="vi-VN"/>
        </w:rPr>
        <w:t xml:space="preserve"> </w:t>
      </w:r>
      <w:r w:rsidRPr="00C706FF">
        <w:rPr>
          <w:b/>
          <w:bCs/>
          <w:lang w:val="vi-VN"/>
        </w:rPr>
        <w:t>HƯỚNG DẪN ĐĂNG KÝ VÀ SỬ D</w:t>
      </w:r>
      <w:r w:rsidR="00DB4FEC">
        <w:rPr>
          <w:b/>
          <w:bCs/>
          <w:lang w:val="vi-VN"/>
        </w:rPr>
        <w:t>ỤNG</w:t>
      </w:r>
      <w:r w:rsidRPr="00C706FF">
        <w:rPr>
          <w:b/>
          <w:bCs/>
          <w:lang w:val="vi-VN"/>
        </w:rPr>
        <w:t xml:space="preserve"> TÀI KHOẢN </w:t>
      </w:r>
      <w:r w:rsidR="00DB4FEC">
        <w:rPr>
          <w:b/>
          <w:bCs/>
          <w:lang w:val="vi-VN"/>
        </w:rPr>
        <w:t>QUẢN TRỊ GIAN HÀNG TRÊN SÀN THƯƠNG MẠI ĐIỆN TỬ FELIX.STORE</w:t>
      </w:r>
    </w:p>
    <w:p w14:paraId="1F290424" w14:textId="77777777" w:rsidR="00E011F8" w:rsidRDefault="00E011F8">
      <w:pPr>
        <w:rPr>
          <w:lang w:val="vi-VN"/>
        </w:rPr>
      </w:pPr>
    </w:p>
    <w:p w14:paraId="0520FED1" w14:textId="13FD562C" w:rsidR="00E011F8" w:rsidRDefault="00E011F8">
      <w:pPr>
        <w:rPr>
          <w:lang w:val="vi-VN"/>
        </w:rPr>
      </w:pPr>
      <w:r>
        <w:rPr>
          <w:lang w:val="vi-VN"/>
        </w:rPr>
        <w:t>MỤC LỤC:</w:t>
      </w:r>
    </w:p>
    <w:p w14:paraId="5AF9FA6E" w14:textId="389EE71C" w:rsidR="00E011F8" w:rsidRDefault="00DB4FEC">
      <w:pPr>
        <w:rPr>
          <w:lang w:val="vi-VN"/>
        </w:rPr>
      </w:pPr>
      <w:r>
        <w:rPr>
          <w:lang w:val="vi-VN"/>
        </w:rPr>
        <w:t>Các yêu cầu pháp lý:</w:t>
      </w:r>
    </w:p>
    <w:p w14:paraId="36A9F78F" w14:textId="4F4C729F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Văn bản phân công người phụ trách vận hành gian hàng</w:t>
      </w:r>
      <w:r w:rsidR="00E011F8">
        <w:rPr>
          <w:lang w:val="vi-VN"/>
        </w:rPr>
        <w:t>:</w:t>
      </w:r>
    </w:p>
    <w:p w14:paraId="73E46549" w14:textId="439E8F62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Thoả thuận sử dụng nền tảng</w:t>
      </w:r>
      <w:r w:rsidR="00E011F8">
        <w:rPr>
          <w:lang w:val="vi-VN"/>
        </w:rPr>
        <w:t>:</w:t>
      </w:r>
    </w:p>
    <w:p w14:paraId="45E2286E" w14:textId="24DE2009" w:rsidR="00E011F8" w:rsidRDefault="00DB4FEC" w:rsidP="00E011F8">
      <w:pPr>
        <w:rPr>
          <w:lang w:val="vi-VN"/>
        </w:rPr>
      </w:pPr>
      <w:r>
        <w:rPr>
          <w:lang w:val="vi-VN"/>
        </w:rPr>
        <w:t>Hướng dẫn sử dụng gian hàng dành cho Chợ cấp xã/phường/thị trấn:</w:t>
      </w:r>
    </w:p>
    <w:p w14:paraId="7BA40ED6" w14:textId="3E983152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Truy cập tài khoản quản trị</w:t>
      </w:r>
    </w:p>
    <w:p w14:paraId="623D3668" w14:textId="5FBFD856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Xử lý đơn hàng</w:t>
      </w:r>
    </w:p>
    <w:p w14:paraId="15623896" w14:textId="75C070EF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Giao nhận</w:t>
      </w:r>
    </w:p>
    <w:p w14:paraId="0B426601" w14:textId="4E9B0874" w:rsidR="00E011F8" w:rsidRPr="008B7EAE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Thanh toán</w:t>
      </w:r>
    </w:p>
    <w:p w14:paraId="076564F9" w14:textId="76F17F07" w:rsidR="00E011F8" w:rsidRDefault="00DB4FEC" w:rsidP="00E011F8">
      <w:pPr>
        <w:rPr>
          <w:lang w:val="vi-VN"/>
        </w:rPr>
      </w:pPr>
      <w:r>
        <w:rPr>
          <w:lang w:val="vi-VN"/>
        </w:rPr>
        <w:t>Mô hình kinh doanh</w:t>
      </w:r>
      <w:r w:rsidR="00E011F8">
        <w:rPr>
          <w:lang w:val="vi-VN"/>
        </w:rPr>
        <w:t>:</w:t>
      </w:r>
    </w:p>
    <w:p w14:paraId="0BE8F38F" w14:textId="328099DA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Chủ tài khoản</w:t>
      </w:r>
    </w:p>
    <w:p w14:paraId="7055E5A1" w14:textId="6BF5EC67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Sản phẩm kinh doanh</w:t>
      </w:r>
    </w:p>
    <w:p w14:paraId="472F8545" w14:textId="1A704FA7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Doanh thu, chi phí</w:t>
      </w:r>
    </w:p>
    <w:p w14:paraId="2DECC13D" w14:textId="5F44D892" w:rsidR="00DB4FEC" w:rsidRPr="008B7EAE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Chuyển đổi tài khoản</w:t>
      </w:r>
    </w:p>
    <w:p w14:paraId="37D4805A" w14:textId="0373753D" w:rsidR="00DB4FEC" w:rsidRDefault="00DB4FEC" w:rsidP="00E011F8">
      <w:pPr>
        <w:rPr>
          <w:lang w:val="vi-VN"/>
        </w:rPr>
      </w:pPr>
      <w:r>
        <w:rPr>
          <w:lang w:val="vi-VN"/>
        </w:rPr>
        <w:t>Hướng dẫn khai thác thương mại trên sàn felix.store</w:t>
      </w:r>
    </w:p>
    <w:p w14:paraId="6EBE2E9B" w14:textId="3DA946B0" w:rsidR="00DB4FEC" w:rsidRDefault="00DB4FEC" w:rsidP="00DB4FEC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 xml:space="preserve">Tính năng quảng cáo </w:t>
      </w:r>
    </w:p>
    <w:p w14:paraId="363975C1" w14:textId="3F86041C" w:rsidR="00DB4FEC" w:rsidRDefault="00DB4FEC" w:rsidP="00DB4FEC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Phát hành Voucher</w:t>
      </w:r>
    </w:p>
    <w:p w14:paraId="422BA7AE" w14:textId="32E86577" w:rsidR="00DB4FEC" w:rsidRDefault="00DB4FEC" w:rsidP="00DB4FEC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Phát hành Thẻ hội viên</w:t>
      </w:r>
    </w:p>
    <w:p w14:paraId="64B6B812" w14:textId="48A39470" w:rsidR="00DB4FEC" w:rsidRPr="00DB4FEC" w:rsidRDefault="00DB4FEC" w:rsidP="00DB4FEC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Chương trình khuyến mãi</w:t>
      </w:r>
    </w:p>
    <w:p w14:paraId="377191BE" w14:textId="6BEE80EA" w:rsidR="00E011F8" w:rsidRDefault="00E011F8" w:rsidP="00E011F8">
      <w:pPr>
        <w:rPr>
          <w:lang w:val="vi-VN"/>
        </w:rPr>
      </w:pPr>
      <w:r>
        <w:rPr>
          <w:lang w:val="vi-VN"/>
        </w:rPr>
        <w:t xml:space="preserve">Hướng dẫn </w:t>
      </w:r>
      <w:r w:rsidR="00DB4FEC">
        <w:rPr>
          <w:lang w:val="vi-VN"/>
        </w:rPr>
        <w:t>sử dụng tài khoản Sàn thương mại điện tử của hội</w:t>
      </w:r>
    </w:p>
    <w:p w14:paraId="28219134" w14:textId="5B8CC515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Truy cập sàn</w:t>
      </w:r>
    </w:p>
    <w:p w14:paraId="78959EE7" w14:textId="209E39D8" w:rsidR="00E011F8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Đăng tin tức</w:t>
      </w:r>
    </w:p>
    <w:p w14:paraId="22D85060" w14:textId="2EACE550" w:rsidR="00DB4FEC" w:rsidRDefault="00DB4FEC" w:rsidP="00E011F8">
      <w:pPr>
        <w:pStyle w:val="ListParagraph"/>
        <w:numPr>
          <w:ilvl w:val="0"/>
          <w:numId w:val="10"/>
        </w:numPr>
        <w:rPr>
          <w:lang w:val="vi-VN"/>
        </w:rPr>
      </w:pPr>
      <w:r>
        <w:rPr>
          <w:lang w:val="vi-VN"/>
        </w:rPr>
        <w:t>Xem báo cáo</w:t>
      </w:r>
    </w:p>
    <w:p w14:paraId="0A9F1D8D" w14:textId="1AC3FDDB" w:rsidR="00E011F8" w:rsidRPr="00E011F8" w:rsidRDefault="00DB4FEC" w:rsidP="00E011F8">
      <w:pPr>
        <w:rPr>
          <w:lang w:val="vi-VN"/>
        </w:rPr>
      </w:pPr>
      <w:r>
        <w:rPr>
          <w:lang w:val="vi-VN"/>
        </w:rPr>
        <w:t>Giải đáp thắc mắc</w:t>
      </w:r>
    </w:p>
    <w:sectPr w:rsidR="00E011F8" w:rsidRPr="00E011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0F9A" w14:textId="77777777" w:rsidR="00CA35C5" w:rsidRDefault="00CA35C5" w:rsidP="00C706FF">
      <w:r>
        <w:separator/>
      </w:r>
    </w:p>
  </w:endnote>
  <w:endnote w:type="continuationSeparator" w:id="0">
    <w:p w14:paraId="6C880574" w14:textId="77777777" w:rsidR="00CA35C5" w:rsidRDefault="00CA35C5" w:rsidP="00C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72C8" w14:textId="46981C85" w:rsid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CÔNG TY CỔ PHẦN GIẢI PHÁP CÔNG NGHỆ FELIX</w:t>
    </w:r>
  </w:p>
  <w:p w14:paraId="70D9BECE" w14:textId="556EA748" w:rsid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Trụ sở chính: 19/12B Đường số 10, Phường Linh Chiểu, Tp.Thủ Đức, Tp. Hồ Chí Minh</w:t>
    </w:r>
  </w:p>
  <w:p w14:paraId="53E235E7" w14:textId="0DAB1767" w:rsidR="00C706FF" w:rsidRPr="00C706FF" w:rsidRDefault="00C706FF" w:rsidP="00C706FF">
    <w:pPr>
      <w:pStyle w:val="Footer"/>
      <w:jc w:val="center"/>
      <w:rPr>
        <w:lang w:val="vi-VN"/>
      </w:rPr>
    </w:pPr>
    <w:r>
      <w:rPr>
        <w:lang w:val="vi-VN"/>
      </w:rPr>
      <w:t>Điện thoại: 028 38 333 888 – Hotline: 1900 3081 – Email: info@felix.store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EAE8" w14:textId="77777777" w:rsidR="00CA35C5" w:rsidRDefault="00CA35C5" w:rsidP="00C706FF">
      <w:r>
        <w:separator/>
      </w:r>
    </w:p>
  </w:footnote>
  <w:footnote w:type="continuationSeparator" w:id="0">
    <w:p w14:paraId="5249E69A" w14:textId="77777777" w:rsidR="00CA35C5" w:rsidRDefault="00CA35C5" w:rsidP="00C7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BE92" w14:textId="68B45CD3" w:rsidR="00C706FF" w:rsidRPr="00C706FF" w:rsidRDefault="00C706FF">
    <w:pPr>
      <w:pStyle w:val="Header"/>
      <w:rPr>
        <w:lang w:val="vi-VN"/>
      </w:rPr>
    </w:pPr>
    <w:r>
      <w:rPr>
        <w:noProof/>
        <w14:ligatures w14:val="standardContextual"/>
      </w:rPr>
      <w:drawing>
        <wp:inline distT="0" distB="0" distL="0" distR="0" wp14:anchorId="6FF39823" wp14:editId="5555EFF3">
          <wp:extent cx="1192192" cy="681817"/>
          <wp:effectExtent l="0" t="0" r="0" b="4445"/>
          <wp:docPr id="168068595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68595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75" cy="69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                      </w:t>
    </w:r>
    <w:r>
      <w:rPr>
        <w:noProof/>
        <w14:ligatures w14:val="standardContextual"/>
      </w:rPr>
      <w:drawing>
        <wp:inline distT="0" distB="0" distL="0" distR="0" wp14:anchorId="65C93357" wp14:editId="7672C0F1">
          <wp:extent cx="1736203" cy="815607"/>
          <wp:effectExtent l="0" t="0" r="3810" b="0"/>
          <wp:docPr id="1960322519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22519" name="Picture 3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296" cy="864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        </w:t>
    </w:r>
    <w:r>
      <w:rPr>
        <w:noProof/>
        <w14:ligatures w14:val="standardContextual"/>
      </w:rPr>
      <w:drawing>
        <wp:inline distT="0" distB="0" distL="0" distR="0" wp14:anchorId="69FA5043" wp14:editId="5EC799A7">
          <wp:extent cx="983848" cy="983848"/>
          <wp:effectExtent l="0" t="0" r="0" b="0"/>
          <wp:docPr id="858090753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090753" name="Picture 2" descr="A blue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13" cy="1006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vi-V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0F1D"/>
    <w:multiLevelType w:val="multilevel"/>
    <w:tmpl w:val="FCE818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82C2E0F"/>
    <w:multiLevelType w:val="hybridMultilevel"/>
    <w:tmpl w:val="BE8EFAC2"/>
    <w:lvl w:ilvl="0" w:tplc="B10A7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32"/>
    <w:rsid w:val="00040C98"/>
    <w:rsid w:val="00066232"/>
    <w:rsid w:val="000974B6"/>
    <w:rsid w:val="000B4127"/>
    <w:rsid w:val="002B2E55"/>
    <w:rsid w:val="00303B8C"/>
    <w:rsid w:val="004B2FAC"/>
    <w:rsid w:val="005C20CE"/>
    <w:rsid w:val="00776200"/>
    <w:rsid w:val="008B7EAE"/>
    <w:rsid w:val="00A2739D"/>
    <w:rsid w:val="00BE4986"/>
    <w:rsid w:val="00C67EFF"/>
    <w:rsid w:val="00C706FF"/>
    <w:rsid w:val="00CA35C5"/>
    <w:rsid w:val="00CC497A"/>
    <w:rsid w:val="00DB4FEC"/>
    <w:rsid w:val="00DD33A1"/>
    <w:rsid w:val="00E011F8"/>
    <w:rsid w:val="00E3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41976"/>
  <w15:chartTrackingRefBased/>
  <w15:docId w15:val="{D8E56FC6-8431-1245-B400-DB32A7E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7A"/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7A"/>
    <w:pPr>
      <w:keepNext/>
      <w:keepLines/>
      <w:numPr>
        <w:numId w:val="9"/>
      </w:numPr>
      <w:spacing w:after="60" w:line="312" w:lineRule="auto"/>
      <w:jc w:val="both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497A"/>
    <w:pPr>
      <w:keepNext/>
      <w:keepLines/>
      <w:numPr>
        <w:ilvl w:val="1"/>
        <w:numId w:val="9"/>
      </w:numPr>
      <w:spacing w:after="60" w:line="312" w:lineRule="auto"/>
      <w:jc w:val="both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497A"/>
    <w:pPr>
      <w:keepNext/>
      <w:keepLines/>
      <w:numPr>
        <w:ilvl w:val="2"/>
        <w:numId w:val="9"/>
      </w:numPr>
      <w:spacing w:after="60" w:line="312" w:lineRule="auto"/>
      <w:jc w:val="both"/>
      <w:outlineLvl w:val="2"/>
    </w:pPr>
    <w:rPr>
      <w:rFonts w:eastAsia="Times New Roman"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497A"/>
    <w:pPr>
      <w:keepNext/>
      <w:keepLines/>
      <w:numPr>
        <w:ilvl w:val="3"/>
        <w:numId w:val="9"/>
      </w:numPr>
      <w:spacing w:after="60" w:line="312" w:lineRule="auto"/>
      <w:jc w:val="both"/>
      <w:outlineLvl w:val="3"/>
    </w:pPr>
    <w:rPr>
      <w:rFonts w:eastAsia="Times New Roman"/>
      <w:bCs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497A"/>
    <w:pPr>
      <w:keepNext/>
      <w:keepLines/>
      <w:numPr>
        <w:ilvl w:val="4"/>
        <w:numId w:val="9"/>
      </w:numPr>
      <w:spacing w:before="200" w:line="312" w:lineRule="auto"/>
      <w:jc w:val="both"/>
      <w:outlineLvl w:val="4"/>
    </w:pPr>
    <w:rPr>
      <w:rFonts w:ascii="Cambria" w:eastAsia="Times New Roman" w:hAnsi="Cambria"/>
      <w:color w:val="243F60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497A"/>
    <w:pPr>
      <w:keepNext/>
      <w:keepLines/>
      <w:numPr>
        <w:ilvl w:val="5"/>
        <w:numId w:val="9"/>
      </w:numPr>
      <w:spacing w:before="200" w:line="312" w:lineRule="auto"/>
      <w:jc w:val="both"/>
      <w:outlineLvl w:val="5"/>
    </w:pPr>
    <w:rPr>
      <w:rFonts w:ascii="Cambria" w:eastAsia="Times New Roman" w:hAnsi="Cambria"/>
      <w:i/>
      <w:iCs/>
      <w:color w:val="243F6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C497A"/>
    <w:pPr>
      <w:keepNext/>
      <w:keepLines/>
      <w:numPr>
        <w:ilvl w:val="6"/>
        <w:numId w:val="9"/>
      </w:numPr>
      <w:spacing w:before="200" w:line="312" w:lineRule="auto"/>
      <w:jc w:val="both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497A"/>
    <w:pPr>
      <w:keepNext/>
      <w:keepLines/>
      <w:numPr>
        <w:ilvl w:val="7"/>
        <w:numId w:val="9"/>
      </w:numPr>
      <w:spacing w:before="200" w:line="312" w:lineRule="auto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C497A"/>
    <w:pPr>
      <w:keepNext/>
      <w:keepLines/>
      <w:numPr>
        <w:ilvl w:val="8"/>
        <w:numId w:val="9"/>
      </w:numPr>
      <w:spacing w:before="200" w:line="312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7A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497A"/>
    <w:rPr>
      <w:rFonts w:ascii="Times New Roman" w:eastAsia="Times New Roman" w:hAnsi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97A"/>
    <w:rPr>
      <w:rFonts w:ascii="Times New Roman" w:eastAsia="Times New Roman" w:hAnsi="Times New Roman"/>
      <w:bCs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497A"/>
    <w:rPr>
      <w:rFonts w:ascii="Times New Roman" w:eastAsia="Times New Roman" w:hAnsi="Times New Roman"/>
      <w:bCs/>
      <w:iCs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497A"/>
    <w:rPr>
      <w:rFonts w:ascii="Cambria" w:eastAsia="Times New Roman" w:hAnsi="Cambria"/>
      <w:color w:val="243F60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497A"/>
    <w:rPr>
      <w:rFonts w:ascii="Cambria" w:eastAsia="Times New Roman" w:hAnsi="Cambria"/>
      <w:i/>
      <w:iCs/>
      <w:color w:val="243F60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497A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497A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CC497A"/>
    <w:rPr>
      <w:rFonts w:ascii="Cambria" w:eastAsia="Times New Roman" w:hAnsi="Cambria"/>
      <w:i/>
      <w:iCs/>
      <w:color w:val="404040"/>
    </w:rPr>
  </w:style>
  <w:style w:type="paragraph" w:styleId="Title">
    <w:name w:val="Title"/>
    <w:basedOn w:val="Normal"/>
    <w:link w:val="TitleChar"/>
    <w:qFormat/>
    <w:rsid w:val="00CC497A"/>
    <w:pPr>
      <w:jc w:val="center"/>
    </w:pPr>
    <w:rPr>
      <w:rFonts w:ascii="VNI-Times" w:eastAsia="Times New Roman" w:hAnsi="VNI-Times"/>
      <w:b/>
      <w:bCs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CC497A"/>
    <w:rPr>
      <w:rFonts w:ascii="VNI-Times" w:eastAsia="Times New Roman" w:hAnsi="VNI-Times"/>
      <w:b/>
      <w:bCs/>
      <w:sz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CC4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232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662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232"/>
    <w:rPr>
      <w:rFonts w:ascii="Times New Roman" w:hAnsi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662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32"/>
    <w:rPr>
      <w:rFonts w:ascii="Times New Roman" w:hAnsi="Times New Roman"/>
      <w:i/>
      <w:iCs/>
      <w:color w:val="2E74B5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66232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FF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FF"/>
    <w:rPr>
      <w:rFonts w:ascii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toan co NGUYEN</dc:creator>
  <cp:keywords/>
  <dc:description/>
  <cp:lastModifiedBy>user</cp:lastModifiedBy>
  <cp:revision>5</cp:revision>
  <dcterms:created xsi:type="dcterms:W3CDTF">2024-03-29T08:47:00Z</dcterms:created>
  <dcterms:modified xsi:type="dcterms:W3CDTF">2024-05-10T03:41:00Z</dcterms:modified>
</cp:coreProperties>
</file>